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39" w:rsidRPr="000B6912" w:rsidRDefault="00B27D15" w:rsidP="000E0A39">
      <w:pPr>
        <w:autoSpaceDE w:val="0"/>
        <w:autoSpaceDN w:val="0"/>
        <w:jc w:val="center"/>
        <w:rPr>
          <w:sz w:val="18"/>
          <w:szCs w:val="18"/>
          <w:lang w:eastAsia="ru-RU"/>
        </w:rPr>
      </w:pPr>
      <w:r w:rsidRPr="00B27D15">
        <w:rPr>
          <w:b/>
          <w:bCs/>
          <w:sz w:val="18"/>
          <w:szCs w:val="18"/>
        </w:rPr>
        <w:t>Сообщение о существенном факте о совершении эмитентом существенной сделки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127"/>
      </w:tblGrid>
      <w:tr w:rsidR="000E0A39" w:rsidRPr="000B6912" w:rsidTr="0045285A">
        <w:trPr>
          <w:cantSplit/>
          <w:jc w:val="center"/>
        </w:trPr>
        <w:tc>
          <w:tcPr>
            <w:tcW w:w="10060" w:type="dxa"/>
            <w:gridSpan w:val="2"/>
          </w:tcPr>
          <w:p w:rsidR="000E0A39" w:rsidRPr="000B6912" w:rsidRDefault="000E0A39" w:rsidP="001B587C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 Общие сведения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0B6912" w:rsidRDefault="00B82780" w:rsidP="00B82780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 xml:space="preserve">Публичное </w:t>
            </w:r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акционерное общество «</w:t>
            </w:r>
            <w:proofErr w:type="spellStart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0B6912" w:rsidRDefault="00B82780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П</w:t>
            </w:r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АО «</w:t>
            </w:r>
            <w:proofErr w:type="spellStart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0B6912" w:rsidRDefault="00B82780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</w:rPr>
              <w:t>119049, г. Москва, Ленинский пр-т, д. 6, корп. 7, пом. III, комн. 47, эт.3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1127746391596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7706774915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15065-А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0B6912" w:rsidRDefault="00D60E00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hyperlink r:id="rId5" w:history="1">
              <w:r w:rsidR="000E0A39" w:rsidRPr="000B6912">
                <w:rPr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http://www.rus-olovo.ru</w:t>
              </w:r>
            </w:hyperlink>
          </w:p>
          <w:p w:rsidR="000E0A39" w:rsidRPr="000B6912" w:rsidRDefault="00D60E00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hyperlink r:id="rId6" w:history="1">
              <w:r w:rsidR="000E0A39" w:rsidRPr="000B6912">
                <w:rPr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FF5393" w:rsidRPr="000B6912" w:rsidTr="0045285A">
        <w:trPr>
          <w:jc w:val="center"/>
        </w:trPr>
        <w:tc>
          <w:tcPr>
            <w:tcW w:w="4933" w:type="dxa"/>
          </w:tcPr>
          <w:p w:rsidR="00FF5393" w:rsidRPr="000B6912" w:rsidRDefault="00FF5393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1.8.</w:t>
            </w:r>
            <w:r w:rsidRPr="00FF5393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 xml:space="preserve"> </w:t>
            </w:r>
            <w:r w:rsidRPr="00FF5393">
              <w:rPr>
                <w:sz w:val="18"/>
                <w:szCs w:val="18"/>
                <w:lang w:eastAsia="ru-RU" w:bidi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FF5393" w:rsidRDefault="00F154B2" w:rsidP="001B587C">
            <w:pPr>
              <w:autoSpaceDE w:val="0"/>
              <w:autoSpaceDN w:val="0"/>
              <w:rPr>
                <w:b/>
                <w:i/>
                <w:color w:val="0000FF"/>
                <w:sz w:val="18"/>
                <w:szCs w:val="18"/>
                <w:u w:val="single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28</w:t>
            </w:r>
            <w:r w:rsidR="00AC5522">
              <w:rPr>
                <w:b/>
                <w:i/>
                <w:sz w:val="18"/>
                <w:szCs w:val="18"/>
                <w:lang w:eastAsia="ru-RU"/>
              </w:rPr>
              <w:t>.06</w:t>
            </w:r>
            <w:r w:rsidR="006F4093">
              <w:rPr>
                <w:b/>
                <w:i/>
                <w:sz w:val="18"/>
                <w:szCs w:val="18"/>
                <w:lang w:eastAsia="ru-RU"/>
              </w:rPr>
              <w:t>.</w:t>
            </w:r>
            <w:r w:rsidR="00AB0A2F">
              <w:rPr>
                <w:b/>
                <w:i/>
                <w:sz w:val="18"/>
                <w:szCs w:val="18"/>
                <w:lang w:eastAsia="ru-RU"/>
              </w:rPr>
              <w:t>2019</w:t>
            </w:r>
            <w:r w:rsidR="00FF5393" w:rsidRPr="00FF5393">
              <w:rPr>
                <w:b/>
                <w:i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1B587C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2. Содержание сообщения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7" w:rsidRPr="00B27D15" w:rsidRDefault="000E0A39" w:rsidP="00167E8F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i/>
                <w:sz w:val="18"/>
                <w:szCs w:val="18"/>
              </w:rPr>
            </w:pPr>
            <w:r w:rsidRPr="000B6912">
              <w:rPr>
                <w:rFonts w:eastAsiaTheme="minorHAnsi"/>
                <w:sz w:val="18"/>
                <w:szCs w:val="18"/>
              </w:rPr>
              <w:t xml:space="preserve">2.1. </w:t>
            </w:r>
            <w:r w:rsidR="00B27D15">
              <w:rPr>
                <w:rFonts w:eastAsiaTheme="minorHAnsi"/>
                <w:sz w:val="18"/>
                <w:szCs w:val="18"/>
              </w:rPr>
              <w:t>В</w:t>
            </w:r>
            <w:r w:rsidR="00B27D15" w:rsidRPr="00B27D15">
              <w:rPr>
                <w:rFonts w:eastAsiaTheme="minorHAnsi"/>
                <w:sz w:val="18"/>
                <w:szCs w:val="18"/>
              </w:rPr>
              <w:t>ид организации, которая совершила существенную сделку (эмитент; лицо, предоставившее обеспечение по облигациям эмитента)</w:t>
            </w:r>
            <w:r w:rsidR="00B27D15">
              <w:rPr>
                <w:rFonts w:eastAsiaTheme="minorHAnsi"/>
                <w:sz w:val="18"/>
                <w:szCs w:val="18"/>
              </w:rPr>
              <w:t xml:space="preserve">: </w:t>
            </w:r>
            <w:r w:rsidR="00B27D15" w:rsidRPr="00B27D15">
              <w:rPr>
                <w:rFonts w:eastAsiaTheme="minorHAnsi"/>
                <w:b/>
                <w:i/>
                <w:sz w:val="18"/>
                <w:szCs w:val="18"/>
              </w:rPr>
              <w:t>Эмитент</w:t>
            </w:r>
          </w:p>
          <w:p w:rsidR="00B27D15" w:rsidRDefault="00B27D15" w:rsidP="00B27D15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2.2.</w:t>
            </w:r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bCs/>
                <w:iCs/>
                <w:sz w:val="18"/>
                <w:szCs w:val="18"/>
              </w:rPr>
              <w:t>В</w:t>
            </w:r>
            <w:r w:rsidRPr="00B27D15">
              <w:rPr>
                <w:rFonts w:eastAsiaTheme="minorHAnsi"/>
                <w:bCs/>
                <w:iCs/>
                <w:sz w:val="18"/>
                <w:szCs w:val="18"/>
              </w:rPr>
              <w:t xml:space="preserve"> случае если организацией, совершившей существенную сделку, является лицо, предоставившее обеспечение по облигациям эмитента, полное фирменное наименование, место нахождения, ИНН (если применимо), ОГРН (если применимо) такой организации</w:t>
            </w:r>
            <w:r>
              <w:rPr>
                <w:rFonts w:eastAsiaTheme="minorHAnsi"/>
                <w:bCs/>
                <w:iCs/>
                <w:sz w:val="18"/>
                <w:szCs w:val="18"/>
              </w:rPr>
              <w:t xml:space="preserve">: </w:t>
            </w:r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не применимо</w:t>
            </w:r>
          </w:p>
          <w:p w:rsidR="004F7840" w:rsidRDefault="00B27D15" w:rsidP="00B27D15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Theme="minorHAnsi"/>
                <w:bCs/>
                <w:iCs/>
                <w:sz w:val="18"/>
                <w:szCs w:val="18"/>
              </w:rPr>
              <w:t>2.3. К</w:t>
            </w:r>
            <w:r w:rsidRPr="00B27D15">
              <w:rPr>
                <w:rFonts w:eastAsiaTheme="minorHAnsi"/>
                <w:bCs/>
                <w:iCs/>
                <w:sz w:val="18"/>
                <w:szCs w:val="18"/>
              </w:rPr>
              <w:t>атегория сделки (существенная сделка, не являющаяся крупной; крупная сделка; сделка, в совершении которой имелась заинтересованность; крупная сделка, которая одновременно является сделкой, в совершении которой имелась заинтересованность)</w:t>
            </w:r>
            <w:r>
              <w:rPr>
                <w:rFonts w:eastAsiaTheme="minorHAnsi"/>
                <w:bCs/>
                <w:iCs/>
                <w:sz w:val="18"/>
                <w:szCs w:val="18"/>
              </w:rPr>
              <w:t xml:space="preserve">: </w:t>
            </w:r>
            <w:r w:rsidR="00645838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существенная</w:t>
            </w:r>
            <w:r w:rsidR="004F784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 сделка, не являющаяся крупной.</w:t>
            </w:r>
          </w:p>
          <w:p w:rsidR="00D60E00" w:rsidRPr="00D60E00" w:rsidRDefault="00B27D15" w:rsidP="00D60E00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Theme="minorHAnsi"/>
                <w:bCs/>
                <w:iCs/>
                <w:sz w:val="18"/>
                <w:szCs w:val="18"/>
              </w:rPr>
              <w:t>2</w:t>
            </w:r>
            <w:r w:rsidRPr="006D5DC4">
              <w:rPr>
                <w:rFonts w:eastAsiaTheme="minorHAnsi"/>
                <w:bCs/>
                <w:iCs/>
                <w:sz w:val="18"/>
                <w:szCs w:val="18"/>
              </w:rPr>
              <w:t xml:space="preserve">.4. Вид и предмет сделки: </w:t>
            </w:r>
            <w:r w:rsidR="00D60E00" w:rsidRPr="00D60E0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договор купли-продажи ценных бумаг. Покупатель обязуется в срок не позднее </w:t>
            </w:r>
            <w:r w:rsidR="00D60E00" w:rsidRPr="00D60E0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="00D60E00" w:rsidRPr="00D60E00">
              <w:rPr>
                <w:rFonts w:eastAsiaTheme="minorHAnsi"/>
                <w:b/>
                <w:bCs/>
                <w:i/>
                <w:iCs/>
                <w:sz w:val="18"/>
                <w:szCs w:val="18"/>
                <w:lang w:val="en-US"/>
              </w:rPr>
              <w:instrText>Docvariable</w:instrText>
            </w:r>
            <w:r w:rsidR="00D60E00" w:rsidRPr="00D60E0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instrText xml:space="preserve"> ДатаОплаты_1 </w:instrText>
            </w:r>
            <w:r w:rsidR="00D60E00" w:rsidRPr="00D60E0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="00D60E00" w:rsidRPr="00D60E0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«31» декабря 2019 г.</w:t>
            </w:r>
            <w:r w:rsidR="00D60E00" w:rsidRPr="00D60E0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="00D60E00" w:rsidRPr="00D60E0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 оплатить ценные бумаги, перечислив денежные средства в размере Суммы сделки на счет Продавца, указанный в Договоре.</w:t>
            </w:r>
          </w:p>
          <w:p w:rsidR="00D60E00" w:rsidRPr="00D60E00" w:rsidRDefault="00D60E00" w:rsidP="00D60E00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 w:rsidRPr="00D60E0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Продавец обязуется в срок не позднее </w:t>
            </w:r>
            <w:r w:rsidRPr="00D60E0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D60E00">
              <w:rPr>
                <w:rFonts w:eastAsiaTheme="minorHAnsi"/>
                <w:b/>
                <w:bCs/>
                <w:i/>
                <w:iCs/>
                <w:sz w:val="18"/>
                <w:szCs w:val="18"/>
                <w:lang w:val="en-US"/>
              </w:rPr>
              <w:instrText>Docvariable</w:instrText>
            </w:r>
            <w:r w:rsidRPr="00D60E0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instrText xml:space="preserve"> ДатаОплаты_1 </w:instrText>
            </w:r>
            <w:r w:rsidRPr="00D60E0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D60E0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«28" июня 2019 г.</w:t>
            </w:r>
            <w:r w:rsidRPr="00D60E0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D60E0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 передать ценные бумаги в собственность Покупателю путем перевода их на счет депо Покупателя, указанный в Договоре.</w:t>
            </w:r>
          </w:p>
          <w:p w:rsidR="00D60E00" w:rsidRPr="00D60E00" w:rsidRDefault="00B27D15" w:rsidP="00D60E00">
            <w:pPr>
              <w:tabs>
                <w:tab w:val="left" w:pos="454"/>
              </w:tabs>
              <w:adjustRightInd w:val="0"/>
              <w:outlineLvl w:val="3"/>
              <w:rPr>
                <w:b/>
                <w:bCs/>
                <w:i/>
                <w:iCs/>
                <w:sz w:val="18"/>
                <w:lang w:eastAsia="ru-RU"/>
              </w:rPr>
            </w:pPr>
            <w:r w:rsidRPr="006D5DC4">
              <w:rPr>
                <w:rFonts w:eastAsiaTheme="minorHAnsi"/>
                <w:bCs/>
                <w:iCs/>
                <w:sz w:val="18"/>
                <w:szCs w:val="18"/>
              </w:rPr>
              <w:t xml:space="preserve">2.5.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  <w:r w:rsidR="00D60E00" w:rsidRPr="00D60E00">
              <w:rPr>
                <w:b/>
                <w:bCs/>
                <w:i/>
                <w:iCs/>
                <w:sz w:val="18"/>
                <w:lang w:eastAsia="ru-RU"/>
              </w:rPr>
              <w:t xml:space="preserve">Покупатель обязуется в срок не позднее </w:t>
            </w:r>
            <w:r w:rsidR="00D60E00" w:rsidRPr="00D60E00">
              <w:rPr>
                <w:b/>
                <w:bCs/>
                <w:i/>
                <w:iCs/>
                <w:sz w:val="18"/>
                <w:lang w:eastAsia="ru-RU"/>
              </w:rPr>
              <w:fldChar w:fldCharType="begin"/>
            </w:r>
            <w:r w:rsidR="00D60E00" w:rsidRPr="00D60E00">
              <w:rPr>
                <w:b/>
                <w:bCs/>
                <w:i/>
                <w:iCs/>
                <w:sz w:val="18"/>
                <w:lang w:val="en-US" w:eastAsia="ru-RU"/>
              </w:rPr>
              <w:instrText>Docvariable</w:instrText>
            </w:r>
            <w:r w:rsidR="00D60E00" w:rsidRPr="00D60E00">
              <w:rPr>
                <w:b/>
                <w:bCs/>
                <w:i/>
                <w:iCs/>
                <w:sz w:val="18"/>
                <w:lang w:eastAsia="ru-RU"/>
              </w:rPr>
              <w:instrText xml:space="preserve"> ДатаОплаты_1 </w:instrText>
            </w:r>
            <w:r w:rsidR="00D60E00" w:rsidRPr="00D60E00">
              <w:rPr>
                <w:b/>
                <w:bCs/>
                <w:i/>
                <w:iCs/>
                <w:sz w:val="18"/>
                <w:lang w:eastAsia="ru-RU"/>
              </w:rPr>
              <w:fldChar w:fldCharType="separate"/>
            </w:r>
            <w:r w:rsidR="00D60E00" w:rsidRPr="00D60E00">
              <w:rPr>
                <w:b/>
                <w:bCs/>
                <w:i/>
                <w:iCs/>
                <w:sz w:val="18"/>
                <w:lang w:eastAsia="ru-RU"/>
              </w:rPr>
              <w:t>«31» декабря 2019 г.</w:t>
            </w:r>
            <w:r w:rsidR="00D60E00" w:rsidRPr="00D60E00">
              <w:rPr>
                <w:b/>
                <w:bCs/>
                <w:i/>
                <w:iCs/>
                <w:sz w:val="18"/>
                <w:lang w:eastAsia="ru-RU"/>
              </w:rPr>
              <w:fldChar w:fldCharType="end"/>
            </w:r>
            <w:r w:rsidR="00D60E00" w:rsidRPr="00D60E00">
              <w:rPr>
                <w:b/>
                <w:bCs/>
                <w:i/>
                <w:iCs/>
                <w:sz w:val="18"/>
                <w:lang w:eastAsia="ru-RU"/>
              </w:rPr>
              <w:t xml:space="preserve"> оплатить ценные бумаги, перечислив денежные средства в размере Суммы сделки на счет Продавца, указанный в Договоре.</w:t>
            </w:r>
          </w:p>
          <w:p w:rsidR="00D60E00" w:rsidRPr="00D60E00" w:rsidRDefault="00D60E00" w:rsidP="00D60E00">
            <w:pPr>
              <w:tabs>
                <w:tab w:val="left" w:pos="454"/>
              </w:tabs>
              <w:adjustRightInd w:val="0"/>
              <w:outlineLvl w:val="3"/>
              <w:rPr>
                <w:b/>
                <w:bCs/>
                <w:i/>
                <w:iCs/>
                <w:sz w:val="18"/>
                <w:lang w:eastAsia="ru-RU"/>
              </w:rPr>
            </w:pPr>
            <w:r w:rsidRPr="00D60E00">
              <w:rPr>
                <w:b/>
                <w:bCs/>
                <w:i/>
                <w:iCs/>
                <w:sz w:val="18"/>
                <w:lang w:eastAsia="ru-RU"/>
              </w:rPr>
              <w:t xml:space="preserve">Продавец обязуется в срок не позднее </w:t>
            </w:r>
            <w:r w:rsidRPr="00D60E00">
              <w:rPr>
                <w:b/>
                <w:bCs/>
                <w:i/>
                <w:iCs/>
                <w:sz w:val="18"/>
                <w:lang w:eastAsia="ru-RU"/>
              </w:rPr>
              <w:fldChar w:fldCharType="begin"/>
            </w:r>
            <w:r w:rsidRPr="00D60E00">
              <w:rPr>
                <w:b/>
                <w:bCs/>
                <w:i/>
                <w:iCs/>
                <w:sz w:val="18"/>
                <w:lang w:val="en-US" w:eastAsia="ru-RU"/>
              </w:rPr>
              <w:instrText>Docvariable</w:instrText>
            </w:r>
            <w:r w:rsidRPr="00D60E00">
              <w:rPr>
                <w:b/>
                <w:bCs/>
                <w:i/>
                <w:iCs/>
                <w:sz w:val="18"/>
                <w:lang w:eastAsia="ru-RU"/>
              </w:rPr>
              <w:instrText xml:space="preserve"> ДатаОплаты_1 </w:instrText>
            </w:r>
            <w:r w:rsidRPr="00D60E00">
              <w:rPr>
                <w:b/>
                <w:bCs/>
                <w:i/>
                <w:iCs/>
                <w:sz w:val="18"/>
                <w:lang w:eastAsia="ru-RU"/>
              </w:rPr>
              <w:fldChar w:fldCharType="separate"/>
            </w:r>
            <w:r w:rsidRPr="00D60E00">
              <w:rPr>
                <w:b/>
                <w:bCs/>
                <w:i/>
                <w:iCs/>
                <w:sz w:val="18"/>
                <w:lang w:eastAsia="ru-RU"/>
              </w:rPr>
              <w:t>«28" июня 2019 г.</w:t>
            </w:r>
            <w:r w:rsidRPr="00D60E00">
              <w:rPr>
                <w:b/>
                <w:bCs/>
                <w:i/>
                <w:iCs/>
                <w:sz w:val="18"/>
                <w:lang w:eastAsia="ru-RU"/>
              </w:rPr>
              <w:fldChar w:fldCharType="end"/>
            </w:r>
            <w:r w:rsidRPr="00D60E00">
              <w:rPr>
                <w:b/>
                <w:bCs/>
                <w:i/>
                <w:iCs/>
                <w:sz w:val="18"/>
                <w:lang w:eastAsia="ru-RU"/>
              </w:rPr>
              <w:t xml:space="preserve"> передать ценные бумаги в собственность Покупателю путем перевода их на счет депо Покупателя, указанный в Договоре.</w:t>
            </w:r>
          </w:p>
          <w:p w:rsidR="00D60E00" w:rsidRPr="00D60E00" w:rsidRDefault="00D60E00" w:rsidP="00D60E00">
            <w:pPr>
              <w:tabs>
                <w:tab w:val="left" w:pos="454"/>
              </w:tabs>
              <w:adjustRightInd w:val="0"/>
              <w:outlineLvl w:val="3"/>
              <w:rPr>
                <w:b/>
                <w:bCs/>
                <w:i/>
                <w:iCs/>
                <w:sz w:val="18"/>
                <w:lang w:eastAsia="ru-RU"/>
              </w:rPr>
            </w:pPr>
            <w:r w:rsidRPr="00D60E00">
              <w:rPr>
                <w:b/>
                <w:bCs/>
                <w:i/>
                <w:iCs/>
                <w:sz w:val="18"/>
                <w:lang w:eastAsia="ru-RU"/>
              </w:rPr>
              <w:t xml:space="preserve">Обязательство Продавца по передаче Покупателю ценных бумаг считается исполненным с момента внесения записи по указанному счету депо Покупателя о переходе к Покупателю права собственности на ценные бумаги. Факт внесения записи подтверждается выпиской по указанному счету депо. </w:t>
            </w:r>
          </w:p>
          <w:p w:rsidR="00D60E00" w:rsidRPr="00D60E00" w:rsidRDefault="00D60E00" w:rsidP="00D60E00">
            <w:pPr>
              <w:tabs>
                <w:tab w:val="left" w:pos="454"/>
              </w:tabs>
              <w:adjustRightInd w:val="0"/>
              <w:outlineLvl w:val="3"/>
              <w:rPr>
                <w:b/>
                <w:bCs/>
                <w:i/>
                <w:iCs/>
                <w:sz w:val="18"/>
                <w:lang w:eastAsia="ru-RU"/>
              </w:rPr>
            </w:pPr>
            <w:r w:rsidRPr="00D60E00">
              <w:rPr>
                <w:b/>
                <w:bCs/>
                <w:i/>
                <w:iCs/>
                <w:sz w:val="18"/>
                <w:lang w:eastAsia="ru-RU"/>
              </w:rPr>
              <w:t>Продавец гарантирует, что ценные бумаги, передаваемые в собственность Покупателю в рамках настоящего Договора, не обременены залогом, какими-либо иными правами третьих лиц, данные ценные бумаги не находятся под арестом, иным ограничением или запрещением и могут свободно отчуждаться.</w:t>
            </w:r>
          </w:p>
          <w:p w:rsidR="00A85D73" w:rsidRDefault="00B27D15" w:rsidP="00A85D73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Cs/>
                <w:iCs/>
                <w:sz w:val="18"/>
                <w:szCs w:val="18"/>
              </w:rPr>
            </w:pPr>
            <w:r>
              <w:rPr>
                <w:rFonts w:eastAsiaTheme="minorHAnsi"/>
                <w:bCs/>
                <w:iCs/>
                <w:sz w:val="18"/>
                <w:szCs w:val="18"/>
              </w:rPr>
              <w:t>2.6. С</w:t>
            </w:r>
            <w:r w:rsidRPr="00B27D15">
              <w:rPr>
                <w:rFonts w:eastAsiaTheme="minorHAnsi"/>
                <w:bCs/>
                <w:iCs/>
                <w:sz w:val="18"/>
                <w:szCs w:val="18"/>
              </w:rPr>
              <w:t>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 или лица, предоставившего обеспечение по облигациям эмитента, которое совершило сделку</w:t>
            </w:r>
            <w:r>
              <w:rPr>
                <w:rFonts w:eastAsiaTheme="minorHAnsi"/>
                <w:bCs/>
                <w:iCs/>
                <w:sz w:val="18"/>
                <w:szCs w:val="18"/>
              </w:rPr>
              <w:t xml:space="preserve">: </w:t>
            </w:r>
          </w:p>
          <w:p w:rsidR="00D60E00" w:rsidRPr="00D60E00" w:rsidRDefault="00D60E00" w:rsidP="00D60E00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 w:rsidRPr="00D60E0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Покупатель обязуется в срок не позднее </w:t>
            </w:r>
            <w:r w:rsidRPr="00D60E0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D60E00">
              <w:rPr>
                <w:rFonts w:eastAsiaTheme="minorHAnsi"/>
                <w:b/>
                <w:bCs/>
                <w:i/>
                <w:iCs/>
                <w:sz w:val="18"/>
                <w:szCs w:val="18"/>
                <w:lang w:val="en-US"/>
              </w:rPr>
              <w:instrText>Docvariable</w:instrText>
            </w:r>
            <w:r w:rsidRPr="00D60E0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instrText xml:space="preserve"> ДатаОплаты_1 </w:instrText>
            </w:r>
            <w:r w:rsidRPr="00D60E0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D60E0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«31» декабря 2019 г.</w:t>
            </w:r>
            <w:r w:rsidRPr="00D60E0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D60E0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 оплатить ценные бумаги, перечислив денежные средства в размере Суммы сделки на счет Продавца, указанный в Договоре.</w:t>
            </w:r>
          </w:p>
          <w:p w:rsidR="00D60E00" w:rsidRPr="00D60E00" w:rsidRDefault="00D60E00" w:rsidP="00D60E00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 w:rsidRPr="00D60E0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Продавец обязуется в срок не позднее </w:t>
            </w:r>
            <w:r w:rsidRPr="00D60E0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D60E00">
              <w:rPr>
                <w:rFonts w:eastAsiaTheme="minorHAnsi"/>
                <w:b/>
                <w:bCs/>
                <w:i/>
                <w:iCs/>
                <w:sz w:val="18"/>
                <w:szCs w:val="18"/>
                <w:lang w:val="en-US"/>
              </w:rPr>
              <w:instrText>Docvariable</w:instrText>
            </w:r>
            <w:r w:rsidRPr="00D60E0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instrText xml:space="preserve"> ДатаОплаты_1 </w:instrText>
            </w:r>
            <w:r w:rsidRPr="00D60E0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D60E0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«28" июня 2019 г.</w:t>
            </w:r>
            <w:r w:rsidRPr="00D60E0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D60E0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 передать ценные бумаги в собственность Покупателю путем перевода их на счет депо Покупателя, указанный в Договоре.</w:t>
            </w:r>
          </w:p>
          <w:p w:rsidR="00D60E00" w:rsidRPr="00D60E00" w:rsidRDefault="00D60E00" w:rsidP="00D60E00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 w:rsidRPr="00D60E0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Выгодоприобретатели- нет.</w:t>
            </w:r>
          </w:p>
          <w:p w:rsidR="00D60E00" w:rsidRPr="00D60E00" w:rsidRDefault="00D60E00" w:rsidP="00D60E00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 w:rsidRPr="00D60E0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Публичное акционерное общество «</w:t>
            </w:r>
            <w:proofErr w:type="spellStart"/>
            <w:r w:rsidRPr="00D60E0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Русолово</w:t>
            </w:r>
            <w:proofErr w:type="spellEnd"/>
            <w:r w:rsidRPr="00D60E0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» - «Продавец»</w:t>
            </w:r>
          </w:p>
          <w:p w:rsidR="00D60E00" w:rsidRPr="00D60E00" w:rsidRDefault="00D60E00" w:rsidP="00D60E00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 w:rsidRPr="00D60E0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Общество с ограниченной ответственностью «Правоурмийское» - «Покупатель»</w:t>
            </w:r>
          </w:p>
          <w:p w:rsidR="00D60E00" w:rsidRPr="00D60E00" w:rsidRDefault="00D60E00" w:rsidP="00D60E00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 w:rsidRPr="00D60E0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1 094 128 </w:t>
            </w:r>
            <w:proofErr w:type="gramStart"/>
            <w:r w:rsidRPr="00D60E0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261  руб.</w:t>
            </w:r>
            <w:proofErr w:type="gramEnd"/>
            <w:r w:rsidRPr="00D60E0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 74 коп., 17,85 % от стоимости активов на последнюю отчетную дату.</w:t>
            </w:r>
          </w:p>
          <w:p w:rsidR="00B27D15" w:rsidRPr="00B27D15" w:rsidRDefault="00B27D15" w:rsidP="00B27D15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eastAsiaTheme="minorHAnsi"/>
                <w:bCs/>
                <w:iCs/>
                <w:sz w:val="18"/>
                <w:szCs w:val="18"/>
              </w:rPr>
              <w:t>2.7. С</w:t>
            </w:r>
            <w:r w:rsidRPr="00B27D15">
              <w:rPr>
                <w:rFonts w:eastAsiaTheme="minorHAnsi"/>
                <w:bCs/>
                <w:iCs/>
                <w:sz w:val="18"/>
                <w:szCs w:val="18"/>
              </w:rPr>
              <w:t>тоимость активов эмитента или лица, предоставившего обеспечение по облигациям эмитента, которое совершило сделку, на дату окончания последнего завершенного отчетного периода, предшествующего совершению сделки (заключению договора)</w:t>
            </w:r>
            <w:r>
              <w:rPr>
                <w:rFonts w:eastAsiaTheme="minorHAnsi"/>
                <w:bCs/>
                <w:iCs/>
                <w:sz w:val="18"/>
                <w:szCs w:val="18"/>
              </w:rPr>
              <w:t xml:space="preserve">: </w:t>
            </w:r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по состоянию на </w:t>
            </w:r>
            <w:r w:rsidR="00DF1292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31.03.2019</w:t>
            </w:r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 г. стоимость активов ПАО «</w:t>
            </w:r>
            <w:proofErr w:type="spellStart"/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Русолово</w:t>
            </w:r>
            <w:proofErr w:type="spellEnd"/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» составляет </w:t>
            </w:r>
            <w:r w:rsidR="00DF1292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6 128 409 000</w:t>
            </w:r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 руб.</w:t>
            </w:r>
          </w:p>
          <w:p w:rsidR="00B27D15" w:rsidRPr="00742A49" w:rsidRDefault="00B27D15" w:rsidP="00B27D15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Theme="minorHAnsi"/>
                <w:bCs/>
                <w:iCs/>
                <w:sz w:val="18"/>
                <w:szCs w:val="18"/>
              </w:rPr>
              <w:t>2.8. Д</w:t>
            </w:r>
            <w:r w:rsidRPr="00B27D15">
              <w:rPr>
                <w:rFonts w:eastAsiaTheme="minorHAnsi"/>
                <w:bCs/>
                <w:iCs/>
                <w:sz w:val="18"/>
                <w:szCs w:val="18"/>
              </w:rPr>
              <w:t>ата совершения сделки (заключения договора)</w:t>
            </w:r>
            <w:r>
              <w:rPr>
                <w:rFonts w:eastAsiaTheme="minorHAnsi"/>
                <w:bCs/>
                <w:iCs/>
                <w:sz w:val="18"/>
                <w:szCs w:val="18"/>
              </w:rPr>
              <w:t xml:space="preserve">: </w:t>
            </w:r>
            <w:r w:rsidR="00F154B2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28</w:t>
            </w:r>
            <w:r w:rsidR="00E25E37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.06</w:t>
            </w:r>
            <w:r w:rsidRPr="00742A49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.2019 г.</w:t>
            </w:r>
          </w:p>
          <w:p w:rsidR="00B27D15" w:rsidRPr="00B27D15" w:rsidRDefault="00B27D15" w:rsidP="004F7840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Cs/>
                <w:iCs/>
                <w:sz w:val="18"/>
                <w:szCs w:val="18"/>
              </w:rPr>
            </w:pPr>
            <w:r>
              <w:rPr>
                <w:rFonts w:eastAsiaTheme="minorHAnsi"/>
                <w:bCs/>
                <w:iCs/>
                <w:sz w:val="18"/>
                <w:szCs w:val="18"/>
              </w:rPr>
              <w:t>2.9. С</w:t>
            </w:r>
            <w:r w:rsidRPr="00B27D15">
              <w:rPr>
                <w:rFonts w:eastAsiaTheme="minorHAnsi"/>
                <w:bCs/>
                <w:iCs/>
                <w:sz w:val="18"/>
                <w:szCs w:val="18"/>
              </w:rPr>
              <w:t>ведения о принятии решения о согласии на совершение или о последующем одобрении сделки в случае, когда такое решение было принято уполномоченным органом управления эмитента или лица, предоставившего обеспечение по облигациям эмитента, которое совершило сделку (наименование органа управления организации, принявшего решение о согласии на совершение или о последующем одобрении сделки, дата принятия указанного решения, дата составления и номер протокола собрания (заседания) органа управления организации, на котором принято указанное решение, если оно принималось коллегиальным органом управления организации), или указание на то, что решение о согласии на совершение или о последующем одобрении сделки не принималось</w:t>
            </w:r>
            <w:r>
              <w:rPr>
                <w:rFonts w:eastAsiaTheme="minorHAnsi"/>
                <w:bCs/>
                <w:iCs/>
                <w:sz w:val="18"/>
                <w:szCs w:val="18"/>
              </w:rPr>
              <w:t xml:space="preserve">: </w:t>
            </w:r>
            <w:r w:rsidR="00DF1292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решение </w:t>
            </w:r>
            <w:r w:rsidR="004F7840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об одобрении не принималось.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FF5393">
            <w:pPr>
              <w:pStyle w:val="prilozhenie"/>
              <w:tabs>
                <w:tab w:val="left" w:pos="313"/>
              </w:tabs>
              <w:ind w:firstLine="0"/>
              <w:jc w:val="center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 Подпись</w:t>
            </w:r>
          </w:p>
        </w:tc>
      </w:tr>
      <w:tr w:rsidR="000E0A39" w:rsidRPr="000B6912" w:rsidTr="00B45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11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3.1. Генеральный директор</w:t>
            </w:r>
          </w:p>
          <w:p w:rsidR="000E0A39" w:rsidRPr="000B6912" w:rsidRDefault="00B82780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П</w:t>
            </w:r>
            <w:r w:rsidR="000E0A39" w:rsidRPr="000B6912">
              <w:rPr>
                <w:sz w:val="18"/>
                <w:szCs w:val="18"/>
              </w:rPr>
              <w:t>АО «</w:t>
            </w:r>
            <w:proofErr w:type="spellStart"/>
            <w:proofErr w:type="gramStart"/>
            <w:r w:rsidR="000E0A39" w:rsidRPr="000B6912">
              <w:rPr>
                <w:sz w:val="18"/>
                <w:szCs w:val="18"/>
              </w:rPr>
              <w:t>Русолово</w:t>
            </w:r>
            <w:proofErr w:type="spellEnd"/>
            <w:r w:rsidR="000E0A39" w:rsidRPr="000B6912">
              <w:rPr>
                <w:sz w:val="18"/>
                <w:szCs w:val="18"/>
              </w:rPr>
              <w:t xml:space="preserve">»   </w:t>
            </w:r>
            <w:proofErr w:type="gramEnd"/>
            <w:r w:rsidR="000E0A39" w:rsidRPr="000B6912">
              <w:rPr>
                <w:sz w:val="18"/>
                <w:szCs w:val="18"/>
              </w:rPr>
              <w:t xml:space="preserve">                                            </w:t>
            </w:r>
            <w:r w:rsidR="00FF5393">
              <w:rPr>
                <w:sz w:val="18"/>
                <w:szCs w:val="18"/>
              </w:rPr>
              <w:t xml:space="preserve">     </w:t>
            </w:r>
            <w:r w:rsidR="000E0A39" w:rsidRPr="000B6912">
              <w:rPr>
                <w:sz w:val="18"/>
                <w:szCs w:val="18"/>
              </w:rPr>
              <w:t xml:space="preserve"> </w:t>
            </w:r>
            <w:r w:rsidR="00177CC3" w:rsidRPr="000B6912">
              <w:rPr>
                <w:sz w:val="18"/>
                <w:szCs w:val="18"/>
              </w:rPr>
              <w:t xml:space="preserve">_______________  </w:t>
            </w:r>
            <w:r w:rsidR="000E0A39" w:rsidRPr="000B6912">
              <w:rPr>
                <w:sz w:val="18"/>
                <w:szCs w:val="18"/>
              </w:rPr>
              <w:t xml:space="preserve"> </w:t>
            </w:r>
            <w:r w:rsidR="00FF5393">
              <w:rPr>
                <w:sz w:val="18"/>
                <w:szCs w:val="18"/>
              </w:rPr>
              <w:t xml:space="preserve"> </w:t>
            </w:r>
            <w:r w:rsidR="00D23E9C" w:rsidRPr="000B6912">
              <w:rPr>
                <w:sz w:val="18"/>
                <w:szCs w:val="18"/>
              </w:rPr>
              <w:t>Колесов Е.А.</w:t>
            </w:r>
          </w:p>
          <w:p w:rsidR="000E0A39" w:rsidRPr="000B6912" w:rsidRDefault="000E0A39" w:rsidP="00DF1292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3.2. «</w:t>
            </w:r>
            <w:r w:rsidR="00F154B2">
              <w:rPr>
                <w:sz w:val="18"/>
                <w:szCs w:val="18"/>
              </w:rPr>
              <w:t>28</w:t>
            </w:r>
            <w:r w:rsidRPr="000B6912">
              <w:rPr>
                <w:sz w:val="18"/>
                <w:szCs w:val="18"/>
              </w:rPr>
              <w:t>»</w:t>
            </w:r>
            <w:r w:rsidR="00B969C2" w:rsidRPr="000B6912">
              <w:rPr>
                <w:sz w:val="18"/>
                <w:szCs w:val="18"/>
              </w:rPr>
              <w:t xml:space="preserve"> </w:t>
            </w:r>
            <w:r w:rsidR="00DF1292">
              <w:rPr>
                <w:sz w:val="18"/>
                <w:szCs w:val="18"/>
              </w:rPr>
              <w:t>июня</w:t>
            </w:r>
            <w:r w:rsidR="000B6912" w:rsidRPr="000B6912">
              <w:rPr>
                <w:sz w:val="18"/>
                <w:szCs w:val="18"/>
              </w:rPr>
              <w:t xml:space="preserve"> </w:t>
            </w:r>
            <w:r w:rsidR="00912E53" w:rsidRPr="000B6912">
              <w:rPr>
                <w:sz w:val="18"/>
                <w:szCs w:val="18"/>
              </w:rPr>
              <w:t>201</w:t>
            </w:r>
            <w:r w:rsidR="00AB0A2F">
              <w:rPr>
                <w:sz w:val="18"/>
                <w:szCs w:val="18"/>
              </w:rPr>
              <w:t>9</w:t>
            </w:r>
            <w:r w:rsidR="00912E53" w:rsidRPr="000B6912">
              <w:rPr>
                <w:sz w:val="18"/>
                <w:szCs w:val="18"/>
              </w:rPr>
              <w:t xml:space="preserve"> года</w:t>
            </w:r>
            <w:r w:rsidRPr="000B6912">
              <w:rPr>
                <w:sz w:val="18"/>
                <w:szCs w:val="18"/>
              </w:rPr>
              <w:t xml:space="preserve">                               </w:t>
            </w:r>
            <w:r w:rsidR="00177CC3" w:rsidRPr="000B6912">
              <w:rPr>
                <w:sz w:val="18"/>
                <w:szCs w:val="18"/>
              </w:rPr>
              <w:t xml:space="preserve">            </w:t>
            </w:r>
            <w:r w:rsidR="00ED61FD">
              <w:rPr>
                <w:sz w:val="18"/>
                <w:szCs w:val="18"/>
              </w:rPr>
              <w:t xml:space="preserve">  </w:t>
            </w:r>
            <w:r w:rsidRPr="000B6912">
              <w:rPr>
                <w:sz w:val="18"/>
                <w:szCs w:val="18"/>
              </w:rPr>
              <w:t xml:space="preserve"> М.П.</w:t>
            </w:r>
          </w:p>
        </w:tc>
      </w:tr>
    </w:tbl>
    <w:p w:rsidR="000E0A39" w:rsidRPr="000B6912" w:rsidRDefault="000E0A39" w:rsidP="000E0A39">
      <w:pPr>
        <w:rPr>
          <w:sz w:val="18"/>
          <w:szCs w:val="18"/>
        </w:rPr>
      </w:pPr>
    </w:p>
    <w:p w:rsidR="00375216" w:rsidRPr="000B6912" w:rsidRDefault="00375216">
      <w:pPr>
        <w:rPr>
          <w:sz w:val="18"/>
          <w:szCs w:val="18"/>
        </w:rPr>
      </w:pPr>
    </w:p>
    <w:sectPr w:rsidR="00375216" w:rsidRPr="000B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EF0"/>
    <w:multiLevelType w:val="hybridMultilevel"/>
    <w:tmpl w:val="B9B0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E00743"/>
    <w:multiLevelType w:val="hybridMultilevel"/>
    <w:tmpl w:val="3F807A92"/>
    <w:lvl w:ilvl="0" w:tplc="9E6041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992843"/>
    <w:multiLevelType w:val="hybridMultilevel"/>
    <w:tmpl w:val="C3B0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5567A"/>
    <w:multiLevelType w:val="hybridMultilevel"/>
    <w:tmpl w:val="9A763A66"/>
    <w:lvl w:ilvl="0" w:tplc="FFBC841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F475E4"/>
    <w:multiLevelType w:val="multilevel"/>
    <w:tmpl w:val="DA720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 w:val="0"/>
        <w:i w:val="0"/>
      </w:rPr>
    </w:lvl>
  </w:abstractNum>
  <w:abstractNum w:abstractNumId="7" w15:restartNumberingAfterBreak="0">
    <w:nsid w:val="27E6694F"/>
    <w:multiLevelType w:val="multilevel"/>
    <w:tmpl w:val="BF0A52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8" w15:restartNumberingAfterBreak="0">
    <w:nsid w:val="2AF11EDC"/>
    <w:multiLevelType w:val="hybridMultilevel"/>
    <w:tmpl w:val="1C68362E"/>
    <w:lvl w:ilvl="0" w:tplc="D2FA52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A1FEB"/>
    <w:multiLevelType w:val="multilevel"/>
    <w:tmpl w:val="09B47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auto"/>
        <w:sz w:val="18"/>
      </w:rPr>
    </w:lvl>
  </w:abstractNum>
  <w:abstractNum w:abstractNumId="10" w15:restartNumberingAfterBreak="0">
    <w:nsid w:val="3C7C25AE"/>
    <w:multiLevelType w:val="multilevel"/>
    <w:tmpl w:val="59D6D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3" w15:restartNumberingAfterBreak="0">
    <w:nsid w:val="582C5F12"/>
    <w:multiLevelType w:val="singleLevel"/>
    <w:tmpl w:val="FC5AC1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b w:val="0"/>
        <w:i w:val="0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3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8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1781"/>
    <w:rsid w:val="000042B4"/>
    <w:rsid w:val="00014356"/>
    <w:rsid w:val="000363BE"/>
    <w:rsid w:val="00054D17"/>
    <w:rsid w:val="00054EBA"/>
    <w:rsid w:val="00076A4D"/>
    <w:rsid w:val="000B2828"/>
    <w:rsid w:val="000B6912"/>
    <w:rsid w:val="000B7646"/>
    <w:rsid w:val="000E0A39"/>
    <w:rsid w:val="00117681"/>
    <w:rsid w:val="00150D75"/>
    <w:rsid w:val="00167E8F"/>
    <w:rsid w:val="00177CC3"/>
    <w:rsid w:val="0023191C"/>
    <w:rsid w:val="0023488E"/>
    <w:rsid w:val="002B00C5"/>
    <w:rsid w:val="00337BFD"/>
    <w:rsid w:val="00375216"/>
    <w:rsid w:val="003E6356"/>
    <w:rsid w:val="0044379E"/>
    <w:rsid w:val="0045285A"/>
    <w:rsid w:val="00471275"/>
    <w:rsid w:val="004E3FC1"/>
    <w:rsid w:val="004F7840"/>
    <w:rsid w:val="00530937"/>
    <w:rsid w:val="005348EC"/>
    <w:rsid w:val="00591AD1"/>
    <w:rsid w:val="00645838"/>
    <w:rsid w:val="00691902"/>
    <w:rsid w:val="006D5DC4"/>
    <w:rsid w:val="006F4093"/>
    <w:rsid w:val="007103FA"/>
    <w:rsid w:val="00742A49"/>
    <w:rsid w:val="00766300"/>
    <w:rsid w:val="00772AD5"/>
    <w:rsid w:val="007A5D42"/>
    <w:rsid w:val="00821F25"/>
    <w:rsid w:val="00881AAD"/>
    <w:rsid w:val="008E608F"/>
    <w:rsid w:val="008F2341"/>
    <w:rsid w:val="00912E53"/>
    <w:rsid w:val="00975E7A"/>
    <w:rsid w:val="009A5F89"/>
    <w:rsid w:val="009C05D7"/>
    <w:rsid w:val="009D26E5"/>
    <w:rsid w:val="009F1170"/>
    <w:rsid w:val="00A44D37"/>
    <w:rsid w:val="00A45052"/>
    <w:rsid w:val="00A45280"/>
    <w:rsid w:val="00A539DF"/>
    <w:rsid w:val="00A85D73"/>
    <w:rsid w:val="00AB0A2F"/>
    <w:rsid w:val="00AC5522"/>
    <w:rsid w:val="00B204BF"/>
    <w:rsid w:val="00B27D15"/>
    <w:rsid w:val="00B45252"/>
    <w:rsid w:val="00B61C98"/>
    <w:rsid w:val="00B82780"/>
    <w:rsid w:val="00B969C2"/>
    <w:rsid w:val="00BA5157"/>
    <w:rsid w:val="00BD6892"/>
    <w:rsid w:val="00C169C9"/>
    <w:rsid w:val="00CC1DAC"/>
    <w:rsid w:val="00CC39CC"/>
    <w:rsid w:val="00CE655B"/>
    <w:rsid w:val="00D02AC0"/>
    <w:rsid w:val="00D061AF"/>
    <w:rsid w:val="00D1637B"/>
    <w:rsid w:val="00D23E9C"/>
    <w:rsid w:val="00D60E00"/>
    <w:rsid w:val="00D72817"/>
    <w:rsid w:val="00DF1292"/>
    <w:rsid w:val="00DF5358"/>
    <w:rsid w:val="00E25E37"/>
    <w:rsid w:val="00E4758F"/>
    <w:rsid w:val="00E66624"/>
    <w:rsid w:val="00E838F6"/>
    <w:rsid w:val="00EB7D88"/>
    <w:rsid w:val="00ED61FD"/>
    <w:rsid w:val="00F02183"/>
    <w:rsid w:val="00F154B2"/>
    <w:rsid w:val="00F36AAC"/>
    <w:rsid w:val="00F81EEE"/>
    <w:rsid w:val="00FC4717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E655B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rsid w:val="00FC4717"/>
  </w:style>
  <w:style w:type="character" w:customStyle="1" w:styleId="Subst">
    <w:name w:val="Subst"/>
    <w:uiPriority w:val="99"/>
    <w:rsid w:val="00FC4717"/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167E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E8F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4E3F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E3FC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</cp:lastModifiedBy>
  <cp:revision>52</cp:revision>
  <cp:lastPrinted>2019-01-24T12:14:00Z</cp:lastPrinted>
  <dcterms:created xsi:type="dcterms:W3CDTF">2017-05-30T11:52:00Z</dcterms:created>
  <dcterms:modified xsi:type="dcterms:W3CDTF">2019-06-28T08:01:00Z</dcterms:modified>
</cp:coreProperties>
</file>